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8B28" w14:textId="77777777" w:rsidR="00C71677" w:rsidRDefault="00C71677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1AF983AE" w14:textId="2DA19E01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ANEXO </w:t>
      </w:r>
      <w:r w:rsidR="00C51049">
        <w:rPr>
          <w:rFonts w:ascii="Arial" w:hAnsi="Arial" w:cs="Arial"/>
          <w:b/>
          <w:sz w:val="18"/>
          <w:szCs w:val="18"/>
          <w:lang w:val="es-ES"/>
        </w:rPr>
        <w:t xml:space="preserve">1: </w:t>
      </w:r>
      <w:r w:rsidRPr="00C71677">
        <w:rPr>
          <w:rFonts w:ascii="Arial" w:hAnsi="Arial" w:cs="Arial"/>
          <w:b/>
          <w:sz w:val="18"/>
          <w:szCs w:val="18"/>
          <w:lang w:val="es-ES"/>
        </w:rPr>
        <w:t>FORMATO DE SOLICITUD DE PRÁCTICAS</w:t>
      </w:r>
    </w:p>
    <w:p w14:paraId="713D6E2B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CB85E28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8010C29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4B3C3C63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Señor(a)</w:t>
      </w:r>
    </w:p>
    <w:p w14:paraId="60E58458" w14:textId="1722B9C6" w:rsidR="00C20D84" w:rsidRPr="00C71677" w:rsidRDefault="00AF439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A1552B">
        <w:rPr>
          <w:rFonts w:ascii="Arial" w:hAnsi="Arial" w:cs="Arial"/>
          <w:b/>
          <w:sz w:val="18"/>
          <w:szCs w:val="18"/>
          <w:lang w:val="es-ES"/>
        </w:rPr>
        <w:t>JEFE</w:t>
      </w:r>
      <w:r w:rsidR="00C20D84" w:rsidRPr="00A1552B">
        <w:rPr>
          <w:rFonts w:ascii="Arial" w:hAnsi="Arial" w:cs="Arial"/>
          <w:b/>
          <w:sz w:val="18"/>
          <w:szCs w:val="18"/>
          <w:lang w:val="es-ES"/>
        </w:rPr>
        <w:t>(A)</w:t>
      </w:r>
      <w:r w:rsidR="00C20D84" w:rsidRPr="00C71677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FA4197">
        <w:rPr>
          <w:rFonts w:ascii="Arial" w:hAnsi="Arial" w:cs="Arial"/>
          <w:b/>
          <w:sz w:val="18"/>
          <w:szCs w:val="18"/>
          <w:lang w:val="es-ES"/>
        </w:rPr>
        <w:t xml:space="preserve">(e) </w:t>
      </w:r>
      <w:r w:rsidR="00C20D84" w:rsidRPr="00C71677">
        <w:rPr>
          <w:rFonts w:ascii="Arial" w:hAnsi="Arial" w:cs="Arial"/>
          <w:b/>
          <w:sz w:val="18"/>
          <w:szCs w:val="18"/>
          <w:lang w:val="es-ES"/>
        </w:rPr>
        <w:t>DE LA OFICINA DE RECURSOS HUMANOS DE LA OFICINA GENERAL DE ADMINISTRACIÓN DEL MINISTERIO DE ENERGIA Y MINAS</w:t>
      </w:r>
    </w:p>
    <w:p w14:paraId="601310C3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u w:val="single"/>
          <w:lang w:val="es-ES"/>
        </w:rPr>
        <w:t>Presente</w:t>
      </w: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.- </w:t>
      </w:r>
    </w:p>
    <w:p w14:paraId="5676FF27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2E274DBE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34DE2BF2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Yo, …………………………………………………………………………………………………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……………</w:t>
      </w:r>
    </w:p>
    <w:p w14:paraId="4A48A60D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(Nombres y apellidos)</w:t>
      </w:r>
    </w:p>
    <w:p w14:paraId="601710F8" w14:textId="77777777"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6FF2E889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identificado(a) con DNI N° …..…………,   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</w:t>
      </w:r>
      <w:r w:rsidRPr="00C71677">
        <w:rPr>
          <w:rFonts w:ascii="Arial" w:hAnsi="Arial" w:cs="Arial"/>
          <w:sz w:val="18"/>
          <w:szCs w:val="18"/>
          <w:lang w:val="es-ES"/>
        </w:rPr>
        <w:t>……………..</w:t>
      </w:r>
    </w:p>
    <w:p w14:paraId="54CFC5EE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(estudiante y ciclo académico / Egresado(a))</w:t>
      </w:r>
    </w:p>
    <w:p w14:paraId="41E92689" w14:textId="77777777"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28781EE7" w14:textId="231E4D33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De la ………………………….</w:t>
      </w:r>
      <w:r w:rsidR="00F3077A">
        <w:rPr>
          <w:rFonts w:ascii="Arial" w:hAnsi="Arial" w:cs="Arial"/>
          <w:sz w:val="18"/>
          <w:szCs w:val="18"/>
          <w:lang w:val="es-ES"/>
        </w:rPr>
        <w:t>...........</w:t>
      </w:r>
      <w:r w:rsidRPr="00C71677">
        <w:rPr>
          <w:rFonts w:ascii="Arial" w:hAnsi="Arial" w:cs="Arial"/>
          <w:sz w:val="18"/>
          <w:szCs w:val="18"/>
          <w:lang w:val="es-ES"/>
        </w:rPr>
        <w:t xml:space="preserve"> de / la 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</w:t>
      </w:r>
      <w:r w:rsidRPr="00C71677">
        <w:rPr>
          <w:rFonts w:ascii="Arial" w:hAnsi="Arial" w:cs="Arial"/>
          <w:sz w:val="18"/>
          <w:szCs w:val="18"/>
          <w:lang w:val="es-ES"/>
        </w:rPr>
        <w:t>………………</w:t>
      </w:r>
      <w:r w:rsidR="00F3077A">
        <w:rPr>
          <w:rFonts w:ascii="Arial" w:hAnsi="Arial" w:cs="Arial"/>
          <w:sz w:val="18"/>
          <w:szCs w:val="18"/>
          <w:lang w:val="es-ES"/>
        </w:rPr>
        <w:t>………………</w:t>
      </w:r>
    </w:p>
    <w:p w14:paraId="2346422F" w14:textId="4BC7158A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</w:t>
      </w:r>
      <w:r w:rsidR="00F3077A">
        <w:rPr>
          <w:rFonts w:ascii="Arial" w:hAnsi="Arial" w:cs="Arial"/>
          <w:sz w:val="18"/>
          <w:szCs w:val="18"/>
          <w:lang w:val="es-ES"/>
        </w:rPr>
        <w:t xml:space="preserve"> (Nombre de </w:t>
      </w:r>
      <w:r w:rsidRPr="00C71677">
        <w:rPr>
          <w:rFonts w:ascii="Arial" w:hAnsi="Arial" w:cs="Arial"/>
          <w:sz w:val="18"/>
          <w:szCs w:val="18"/>
          <w:lang w:val="es-ES"/>
        </w:rPr>
        <w:t xml:space="preserve">Escuela </w:t>
      </w:r>
      <w:r w:rsidR="00F3077A">
        <w:rPr>
          <w:rFonts w:ascii="Arial" w:hAnsi="Arial" w:cs="Arial"/>
          <w:sz w:val="18"/>
          <w:szCs w:val="18"/>
          <w:lang w:val="es-ES"/>
        </w:rPr>
        <w:t>/F</w:t>
      </w:r>
      <w:r w:rsidRPr="00C71677">
        <w:rPr>
          <w:rFonts w:ascii="Arial" w:hAnsi="Arial" w:cs="Arial"/>
          <w:sz w:val="18"/>
          <w:szCs w:val="18"/>
          <w:lang w:val="es-ES"/>
        </w:rPr>
        <w:t>acultad)                       (Institución de Educación Superior)</w:t>
      </w:r>
    </w:p>
    <w:p w14:paraId="5965DCBD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33D22C6E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Domiciliado en …………………………………………………………………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………………..</w:t>
      </w:r>
      <w:r w:rsidRPr="00C71677">
        <w:rPr>
          <w:rFonts w:ascii="Arial" w:hAnsi="Arial" w:cs="Arial"/>
          <w:sz w:val="18"/>
          <w:szCs w:val="18"/>
          <w:lang w:val="es-ES"/>
        </w:rPr>
        <w:t>…………, solicito realizar prácticas:</w:t>
      </w:r>
    </w:p>
    <w:p w14:paraId="20FF55C6" w14:textId="77777777" w:rsidR="00C20D84" w:rsidRPr="00C71677" w:rsidRDefault="00C20D84" w:rsidP="00C20D84">
      <w:pPr>
        <w:spacing w:after="0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7E8A5049" w14:textId="77777777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Profesionales 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14:paraId="1B370C0A" w14:textId="77777777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Pre profesionales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14:paraId="29D59781" w14:textId="77777777" w:rsidR="00C20D84" w:rsidRPr="00C71677" w:rsidRDefault="00C20D84" w:rsidP="00C20D84">
      <w:pPr>
        <w:pStyle w:val="Prrafodelista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221E85D" w14:textId="071E7B2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Para lo cual remito mi</w:t>
      </w:r>
      <w:r w:rsidR="00F3077A">
        <w:rPr>
          <w:rFonts w:ascii="Arial" w:hAnsi="Arial" w:cs="Arial"/>
          <w:sz w:val="18"/>
          <w:szCs w:val="18"/>
          <w:lang w:val="es-ES"/>
        </w:rPr>
        <w:t>s Expediente digital,</w:t>
      </w:r>
      <w:r w:rsidRPr="00C71677">
        <w:rPr>
          <w:rFonts w:ascii="Arial" w:hAnsi="Arial" w:cs="Arial"/>
          <w:sz w:val="18"/>
          <w:szCs w:val="18"/>
          <w:lang w:val="es-ES"/>
        </w:rPr>
        <w:t xml:space="preserve"> en ……. folios, debidamente rubricados, conforme a las Bases del Concurso Público de Practica</w:t>
      </w:r>
      <w:r w:rsidR="0000347B">
        <w:rPr>
          <w:rFonts w:ascii="Arial" w:hAnsi="Arial" w:cs="Arial"/>
          <w:sz w:val="18"/>
          <w:szCs w:val="18"/>
          <w:lang w:val="es-ES"/>
        </w:rPr>
        <w:t>s</w:t>
      </w:r>
      <w:r w:rsidRPr="00C71677">
        <w:rPr>
          <w:rFonts w:ascii="Arial" w:hAnsi="Arial" w:cs="Arial"/>
          <w:sz w:val="18"/>
          <w:szCs w:val="18"/>
          <w:lang w:val="es-ES"/>
        </w:rPr>
        <w:t xml:space="preserve"> N° …………..</w:t>
      </w:r>
    </w:p>
    <w:p w14:paraId="69DBE99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349DFDD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Se adjunta la siguiente documentación:</w:t>
      </w:r>
    </w:p>
    <w:p w14:paraId="6D078F0B" w14:textId="1BF2454D" w:rsidR="00F47AB2" w:rsidRPr="00F47AB2" w:rsidRDefault="00C20D84" w:rsidP="00F47AB2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Ficha de </w:t>
      </w:r>
      <w:r w:rsidR="00943E7B">
        <w:rPr>
          <w:rFonts w:ascii="Arial" w:hAnsi="Arial" w:cs="Arial"/>
          <w:sz w:val="18"/>
          <w:szCs w:val="18"/>
        </w:rPr>
        <w:t>R</w:t>
      </w:r>
      <w:r w:rsidR="00FA4197">
        <w:rPr>
          <w:rFonts w:ascii="Arial" w:hAnsi="Arial" w:cs="Arial"/>
          <w:sz w:val="18"/>
          <w:szCs w:val="18"/>
        </w:rPr>
        <w:t xml:space="preserve">esumen </w:t>
      </w:r>
      <w:r w:rsidR="00943E7B">
        <w:rPr>
          <w:rFonts w:ascii="Arial" w:hAnsi="Arial" w:cs="Arial"/>
          <w:sz w:val="18"/>
          <w:szCs w:val="18"/>
        </w:rPr>
        <w:t>C</w:t>
      </w:r>
      <w:r w:rsidR="00FA4197">
        <w:rPr>
          <w:rFonts w:ascii="Arial" w:hAnsi="Arial" w:cs="Arial"/>
          <w:sz w:val="18"/>
          <w:szCs w:val="18"/>
        </w:rPr>
        <w:t>urricula</w:t>
      </w:r>
      <w:r w:rsidR="00F47AB2">
        <w:rPr>
          <w:rFonts w:ascii="Arial" w:hAnsi="Arial" w:cs="Arial"/>
          <w:sz w:val="18"/>
          <w:szCs w:val="18"/>
        </w:rPr>
        <w:t>r y d</w:t>
      </w:r>
      <w:r w:rsidR="00F47AB2" w:rsidRPr="00C71677">
        <w:rPr>
          <w:rFonts w:ascii="Arial" w:hAnsi="Arial" w:cs="Arial"/>
          <w:sz w:val="18"/>
          <w:szCs w:val="18"/>
        </w:rPr>
        <w:t>ocumentación que sustent</w:t>
      </w:r>
      <w:r w:rsidR="00F47AB2">
        <w:rPr>
          <w:rFonts w:ascii="Arial" w:hAnsi="Arial" w:cs="Arial"/>
          <w:sz w:val="18"/>
          <w:szCs w:val="18"/>
        </w:rPr>
        <w:t>e</w:t>
      </w:r>
      <w:r w:rsidR="00F47AB2" w:rsidRPr="00C71677">
        <w:rPr>
          <w:rFonts w:ascii="Arial" w:hAnsi="Arial" w:cs="Arial"/>
          <w:sz w:val="18"/>
          <w:szCs w:val="18"/>
        </w:rPr>
        <w:t xml:space="preserve"> la información consignada en la Ficha de </w:t>
      </w:r>
      <w:r w:rsidR="00F47AB2">
        <w:rPr>
          <w:rFonts w:ascii="Arial" w:hAnsi="Arial" w:cs="Arial"/>
          <w:sz w:val="18"/>
          <w:szCs w:val="18"/>
        </w:rPr>
        <w:t>Resumen Curricular</w:t>
      </w:r>
      <w:r w:rsidR="00F47AB2" w:rsidRPr="00C71677">
        <w:rPr>
          <w:rFonts w:ascii="Arial" w:hAnsi="Arial" w:cs="Arial"/>
          <w:sz w:val="18"/>
          <w:szCs w:val="18"/>
        </w:rPr>
        <w:t xml:space="preserve">. </w:t>
      </w:r>
    </w:p>
    <w:p w14:paraId="4334B11F" w14:textId="643C03B7" w:rsidR="00F47AB2" w:rsidRDefault="00F47AB2" w:rsidP="00F47AB2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47AB2">
        <w:rPr>
          <w:rFonts w:ascii="Arial" w:hAnsi="Arial" w:cs="Arial"/>
          <w:sz w:val="18"/>
          <w:szCs w:val="18"/>
        </w:rPr>
        <w:t xml:space="preserve">Constancia de estudios actualizada que acredite cursar el último o los dos últimos años de estudios </w:t>
      </w:r>
      <w:r>
        <w:rPr>
          <w:rFonts w:ascii="Arial" w:hAnsi="Arial" w:cs="Arial"/>
          <w:sz w:val="18"/>
          <w:szCs w:val="18"/>
        </w:rPr>
        <w:t xml:space="preserve">y que indique que ciclo está cursando </w:t>
      </w:r>
      <w:r w:rsidRPr="00F47AB2">
        <w:rPr>
          <w:rFonts w:ascii="Arial" w:hAnsi="Arial" w:cs="Arial"/>
          <w:sz w:val="18"/>
          <w:szCs w:val="18"/>
        </w:rPr>
        <w:t>(En caso de Practicas Pre-Profesionales)</w:t>
      </w:r>
      <w:r>
        <w:rPr>
          <w:rFonts w:ascii="Arial" w:hAnsi="Arial" w:cs="Arial"/>
          <w:sz w:val="18"/>
          <w:szCs w:val="18"/>
        </w:rPr>
        <w:t>, no se admitirá otro tipo de documento.</w:t>
      </w:r>
    </w:p>
    <w:p w14:paraId="0A0ECD54" w14:textId="1C407D96" w:rsidR="00F47AB2" w:rsidRDefault="00F47AB2" w:rsidP="00F47AB2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47AB2">
        <w:rPr>
          <w:rFonts w:ascii="Arial" w:hAnsi="Arial" w:cs="Arial"/>
          <w:sz w:val="18"/>
          <w:szCs w:val="18"/>
        </w:rPr>
        <w:t>Constancia de Egreso y/o documento similar, expedido por el centro de estudios, donde indique la fecha exacta de egreso (mes, día, año) requisito que debe cumplir, para realizar las prácticas profesionales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no se admitirá otro tipo de documento.</w:t>
      </w:r>
    </w:p>
    <w:p w14:paraId="55F25A23" w14:textId="77777777" w:rsidR="00F47AB2" w:rsidRPr="00F47AB2" w:rsidRDefault="00F47AB2" w:rsidP="00F47AB2">
      <w:pPr>
        <w:pStyle w:val="Prrafodelista"/>
        <w:spacing w:after="0"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705CFB7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04FE6458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E5C34A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Lima, ……… de ………… de 20……..</w:t>
      </w:r>
    </w:p>
    <w:p w14:paraId="225D86E0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90BF16D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A39C953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5ED5030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C2A35E1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6A61B6B4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_______________________________________________</w:t>
      </w:r>
    </w:p>
    <w:p w14:paraId="41AAF98C" w14:textId="77777777" w:rsidR="00C20D84" w:rsidRPr="0075768D" w:rsidRDefault="00C20D84" w:rsidP="00C20D84">
      <w:pPr>
        <w:spacing w:after="0" w:line="120" w:lineRule="auto"/>
        <w:jc w:val="center"/>
        <w:rPr>
          <w:rFonts w:ascii="Arial" w:hAnsi="Arial" w:cs="Arial"/>
          <w:sz w:val="18"/>
          <w:szCs w:val="18"/>
        </w:rPr>
      </w:pPr>
    </w:p>
    <w:p w14:paraId="573447C0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Firma del / de la solicitante</w:t>
      </w:r>
    </w:p>
    <w:p w14:paraId="0BB16D11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 xml:space="preserve">DNI N° </w:t>
      </w:r>
    </w:p>
    <w:p w14:paraId="30B1D043" w14:textId="77777777" w:rsidR="00C20D84" w:rsidRPr="00C71677" w:rsidRDefault="00C20D84" w:rsidP="00C716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sectPr w:rsidR="00C20D84" w:rsidRPr="00C716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E618" w14:textId="77777777" w:rsidR="0061328B" w:rsidRDefault="0061328B" w:rsidP="00100D49">
      <w:pPr>
        <w:spacing w:after="0" w:line="240" w:lineRule="auto"/>
      </w:pPr>
      <w:r>
        <w:separator/>
      </w:r>
    </w:p>
  </w:endnote>
  <w:endnote w:type="continuationSeparator" w:id="0">
    <w:p w14:paraId="7606D4B7" w14:textId="77777777" w:rsidR="0061328B" w:rsidRDefault="0061328B" w:rsidP="001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5ED3" w14:textId="77777777" w:rsidR="0061328B" w:rsidRDefault="0061328B" w:rsidP="00100D49">
      <w:pPr>
        <w:spacing w:after="0" w:line="240" w:lineRule="auto"/>
      </w:pPr>
      <w:r>
        <w:separator/>
      </w:r>
    </w:p>
  </w:footnote>
  <w:footnote w:type="continuationSeparator" w:id="0">
    <w:p w14:paraId="2F2AD827" w14:textId="77777777" w:rsidR="0061328B" w:rsidRDefault="0061328B" w:rsidP="001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18C7" w14:textId="51141F3D" w:rsidR="00C51049" w:rsidRDefault="00C51049" w:rsidP="00C51049">
    <w:pPr>
      <w:pStyle w:val="Encabezado"/>
      <w:jc w:val="center"/>
      <w:rPr>
        <w:sz w:val="16"/>
        <w:szCs w:val="16"/>
        <w:lang w:bidi="es-PE"/>
      </w:rPr>
    </w:pPr>
    <w:r w:rsidRPr="00C51049">
      <w:rPr>
        <w:noProof/>
        <w:sz w:val="16"/>
        <w:szCs w:val="16"/>
        <w:lang w:eastAsia="es-PE"/>
      </w:rPr>
      <w:drawing>
        <wp:anchor distT="0" distB="0" distL="114300" distR="114300" simplePos="0" relativeHeight="251659264" behindDoc="0" locked="0" layoutInCell="1" allowOverlap="1" wp14:anchorId="3D470A4E" wp14:editId="0BFF5ADA">
          <wp:simplePos x="0" y="0"/>
          <wp:positionH relativeFrom="column">
            <wp:posOffset>-107950</wp:posOffset>
          </wp:positionH>
          <wp:positionV relativeFrom="paragraph">
            <wp:posOffset>-55880</wp:posOffset>
          </wp:positionV>
          <wp:extent cx="1685290" cy="421640"/>
          <wp:effectExtent l="0" t="0" r="0" b="0"/>
          <wp:wrapThrough wrapText="bothSides">
            <wp:wrapPolygon edited="0">
              <wp:start x="0" y="0"/>
              <wp:lineTo x="0" y="20494"/>
              <wp:lineTo x="21242" y="20494"/>
              <wp:lineTo x="212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0751"/>
                  <a:stretch/>
                </pic:blipFill>
                <pic:spPr bwMode="auto">
                  <a:xfrm>
                    <a:off x="0" y="0"/>
                    <a:ext cx="168529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E75F7" w14:textId="77777777" w:rsidR="00C51049" w:rsidRDefault="00C51049" w:rsidP="00C51049">
    <w:pPr>
      <w:pStyle w:val="Encabezado"/>
      <w:jc w:val="center"/>
      <w:rPr>
        <w:sz w:val="16"/>
        <w:szCs w:val="16"/>
        <w:lang w:bidi="es-PE"/>
      </w:rPr>
    </w:pPr>
  </w:p>
  <w:p w14:paraId="3A305F3F" w14:textId="77777777" w:rsidR="00C51049" w:rsidRDefault="00C51049" w:rsidP="00C51049">
    <w:pPr>
      <w:pStyle w:val="Encabezado"/>
      <w:jc w:val="center"/>
      <w:rPr>
        <w:sz w:val="16"/>
        <w:szCs w:val="16"/>
        <w:lang w:bidi="es-PE"/>
      </w:rPr>
    </w:pPr>
  </w:p>
  <w:p w14:paraId="6CC2B78B" w14:textId="77777777" w:rsidR="00C51049" w:rsidRDefault="00C51049" w:rsidP="00C51049">
    <w:pPr>
      <w:pStyle w:val="Encabezado"/>
      <w:jc w:val="center"/>
      <w:rPr>
        <w:sz w:val="16"/>
        <w:szCs w:val="16"/>
        <w:lang w:bidi="es-PE"/>
      </w:rPr>
    </w:pPr>
  </w:p>
  <w:p w14:paraId="1551EAD9" w14:textId="46473EB2" w:rsidR="00C51049" w:rsidRPr="00C51049" w:rsidRDefault="00C51049" w:rsidP="00C51049">
    <w:pPr>
      <w:pStyle w:val="Encabezado"/>
      <w:jc w:val="center"/>
      <w:rPr>
        <w:sz w:val="16"/>
        <w:szCs w:val="16"/>
        <w:lang w:bidi="es-PE"/>
      </w:rPr>
    </w:pPr>
    <w:r w:rsidRPr="00C51049">
      <w:rPr>
        <w:sz w:val="16"/>
        <w:szCs w:val="16"/>
        <w:lang w:bidi="es-PE"/>
      </w:rPr>
      <w:t>“Decenio de la Igualdad de oportunidades para mujeres y hombres”</w:t>
    </w:r>
  </w:p>
  <w:p w14:paraId="02AB4E65" w14:textId="363CFF9E" w:rsidR="00C51049" w:rsidRPr="00C51049" w:rsidRDefault="00C51049" w:rsidP="00C51049">
    <w:pPr>
      <w:pStyle w:val="Encabezado"/>
      <w:jc w:val="center"/>
      <w:rPr>
        <w:sz w:val="16"/>
        <w:szCs w:val="16"/>
        <w:lang w:bidi="es-PE"/>
      </w:rPr>
    </w:pPr>
    <w:r w:rsidRPr="00C51049">
      <w:rPr>
        <w:sz w:val="16"/>
        <w:szCs w:val="16"/>
        <w:lang w:bidi="es-PE"/>
      </w:rPr>
      <w:t>“</w:t>
    </w:r>
    <w:r w:rsidRPr="00C51049">
      <w:rPr>
        <w:bCs/>
        <w:sz w:val="16"/>
        <w:szCs w:val="16"/>
        <w:lang w:bidi="es-PE"/>
      </w:rPr>
      <w:t>Año del Bicentenario</w:t>
    </w:r>
    <w:r w:rsidRPr="00C51049">
      <w:rPr>
        <w:sz w:val="16"/>
        <w:szCs w:val="16"/>
        <w:lang w:bidi="es-PE"/>
      </w:rPr>
      <w:t> del Perú: 200 años de independencia”</w:t>
    </w:r>
  </w:p>
  <w:p w14:paraId="58DBD10C" w14:textId="68E5C06E" w:rsidR="00100D49" w:rsidRPr="00C51049" w:rsidRDefault="00100D49" w:rsidP="00C5104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B5189"/>
    <w:multiLevelType w:val="hybridMultilevel"/>
    <w:tmpl w:val="652CB794"/>
    <w:lvl w:ilvl="0" w:tplc="1EF862D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96B48E2"/>
    <w:multiLevelType w:val="hybridMultilevel"/>
    <w:tmpl w:val="1C3EDF74"/>
    <w:lvl w:ilvl="0" w:tplc="1C8681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706580F"/>
    <w:multiLevelType w:val="hybridMultilevel"/>
    <w:tmpl w:val="41CEEE92"/>
    <w:lvl w:ilvl="0" w:tplc="248C7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39238C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DE6C3F"/>
    <w:multiLevelType w:val="hybridMultilevel"/>
    <w:tmpl w:val="7222F1F8"/>
    <w:lvl w:ilvl="0" w:tplc="E9A8989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227184C"/>
    <w:multiLevelType w:val="hybridMultilevel"/>
    <w:tmpl w:val="2494C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75FA"/>
    <w:multiLevelType w:val="hybridMultilevel"/>
    <w:tmpl w:val="4778533E"/>
    <w:lvl w:ilvl="0" w:tplc="E21269F8">
      <w:start w:val="1"/>
      <w:numFmt w:val="lowerLetter"/>
      <w:lvlText w:val="%1."/>
      <w:lvlJc w:val="left"/>
      <w:pPr>
        <w:ind w:left="1443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53F22D2C"/>
    <w:multiLevelType w:val="hybridMultilevel"/>
    <w:tmpl w:val="85AEC6EC"/>
    <w:lvl w:ilvl="0" w:tplc="F59604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18B4C42"/>
    <w:multiLevelType w:val="hybridMultilevel"/>
    <w:tmpl w:val="4306B886"/>
    <w:lvl w:ilvl="0" w:tplc="D89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12A40"/>
    <w:multiLevelType w:val="multilevel"/>
    <w:tmpl w:val="9DC41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69DE2B51"/>
    <w:multiLevelType w:val="hybridMultilevel"/>
    <w:tmpl w:val="D3E459C0"/>
    <w:lvl w:ilvl="0" w:tplc="D870C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05E4"/>
    <w:multiLevelType w:val="hybridMultilevel"/>
    <w:tmpl w:val="BB7051FE"/>
    <w:lvl w:ilvl="0" w:tplc="E14A7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ED24B8"/>
    <w:multiLevelType w:val="hybridMultilevel"/>
    <w:tmpl w:val="0060D90E"/>
    <w:lvl w:ilvl="0" w:tplc="9D4269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D117AA6"/>
    <w:multiLevelType w:val="hybridMultilevel"/>
    <w:tmpl w:val="414ED948"/>
    <w:lvl w:ilvl="0" w:tplc="B68E0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AC0690"/>
    <w:multiLevelType w:val="hybridMultilevel"/>
    <w:tmpl w:val="546AC1C0"/>
    <w:lvl w:ilvl="0" w:tplc="8396876A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7A223FE7"/>
    <w:multiLevelType w:val="hybridMultilevel"/>
    <w:tmpl w:val="53D80B60"/>
    <w:lvl w:ilvl="0" w:tplc="248C70A8">
      <w:start w:val="1"/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 w15:restartNumberingAfterBreak="0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06"/>
    <w:rsid w:val="0000347B"/>
    <w:rsid w:val="00032327"/>
    <w:rsid w:val="00062873"/>
    <w:rsid w:val="000652B2"/>
    <w:rsid w:val="0009383E"/>
    <w:rsid w:val="00100D49"/>
    <w:rsid w:val="0011676D"/>
    <w:rsid w:val="001546A6"/>
    <w:rsid w:val="00205A06"/>
    <w:rsid w:val="00231B20"/>
    <w:rsid w:val="00262BF9"/>
    <w:rsid w:val="002B2591"/>
    <w:rsid w:val="002B3894"/>
    <w:rsid w:val="003017A6"/>
    <w:rsid w:val="0033631E"/>
    <w:rsid w:val="00371046"/>
    <w:rsid w:val="003B1376"/>
    <w:rsid w:val="003D1367"/>
    <w:rsid w:val="003F0FD4"/>
    <w:rsid w:val="00431AF2"/>
    <w:rsid w:val="004E6C3D"/>
    <w:rsid w:val="00585EBF"/>
    <w:rsid w:val="005C4249"/>
    <w:rsid w:val="00601698"/>
    <w:rsid w:val="00610B73"/>
    <w:rsid w:val="0061328B"/>
    <w:rsid w:val="00666CED"/>
    <w:rsid w:val="006B3FFB"/>
    <w:rsid w:val="006C2172"/>
    <w:rsid w:val="006E39C2"/>
    <w:rsid w:val="0075768D"/>
    <w:rsid w:val="007B69D2"/>
    <w:rsid w:val="007C69B3"/>
    <w:rsid w:val="007C71FA"/>
    <w:rsid w:val="007D2175"/>
    <w:rsid w:val="00806666"/>
    <w:rsid w:val="00820A42"/>
    <w:rsid w:val="00842480"/>
    <w:rsid w:val="008753FF"/>
    <w:rsid w:val="009330EB"/>
    <w:rsid w:val="00943E7B"/>
    <w:rsid w:val="009C5F49"/>
    <w:rsid w:val="00A109A4"/>
    <w:rsid w:val="00A1552B"/>
    <w:rsid w:val="00A319CA"/>
    <w:rsid w:val="00A37FEA"/>
    <w:rsid w:val="00AD1605"/>
    <w:rsid w:val="00AF4394"/>
    <w:rsid w:val="00B00F06"/>
    <w:rsid w:val="00B11316"/>
    <w:rsid w:val="00BE6DDD"/>
    <w:rsid w:val="00C20D84"/>
    <w:rsid w:val="00C4790E"/>
    <w:rsid w:val="00C51049"/>
    <w:rsid w:val="00C71677"/>
    <w:rsid w:val="00C90BD0"/>
    <w:rsid w:val="00CC06E6"/>
    <w:rsid w:val="00D30E4F"/>
    <w:rsid w:val="00DE0F5A"/>
    <w:rsid w:val="00DF4967"/>
    <w:rsid w:val="00E4577D"/>
    <w:rsid w:val="00F3077A"/>
    <w:rsid w:val="00F47AB2"/>
    <w:rsid w:val="00FA4197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4E987"/>
  <w15:docId w15:val="{213648B5-1192-42DA-8350-68F9FE6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D15F-B2A1-473E-83C6-80C769AC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Al. Sa.</dc:creator>
  <cp:lastModifiedBy>TEMP_ORH12</cp:lastModifiedBy>
  <cp:revision>4</cp:revision>
  <cp:lastPrinted>2019-07-23T18:12:00Z</cp:lastPrinted>
  <dcterms:created xsi:type="dcterms:W3CDTF">2021-03-15T14:26:00Z</dcterms:created>
  <dcterms:modified xsi:type="dcterms:W3CDTF">2021-04-08T00:25:00Z</dcterms:modified>
</cp:coreProperties>
</file>